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0A1" w:rsidRPr="00813F1A" w:rsidRDefault="001F7E8E" w:rsidP="001F7E8E">
      <w:pPr>
        <w:shd w:val="clear" w:color="auto" w:fill="FFFFFF" w:themeFill="background1"/>
        <w:spacing w:before="240"/>
        <w:jc w:val="center"/>
        <w:rPr>
          <w:rStyle w:val="a3"/>
          <w:rFonts w:ascii="Times New Roman" w:hAnsi="Times New Roman" w:cs="Times New Roman"/>
          <w:b w:val="0"/>
          <w:color w:val="FF0000"/>
          <w:sz w:val="40"/>
          <w:szCs w:val="40"/>
          <w:u w:val="single"/>
          <w:shd w:val="clear" w:color="auto" w:fill="FFFFFF" w:themeFill="background1"/>
        </w:rPr>
      </w:pPr>
      <w:r w:rsidRPr="00813F1A">
        <w:rPr>
          <w:rFonts w:ascii="Times New Roman" w:hAnsi="Times New Roman" w:cs="Times New Roman"/>
          <w:b/>
          <w:bCs/>
          <w:noProof/>
          <w:color w:val="FF0000"/>
          <w:sz w:val="40"/>
          <w:szCs w:val="40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-796290</wp:posOffset>
            </wp:positionH>
            <wp:positionV relativeFrom="paragraph">
              <wp:posOffset>-681990</wp:posOffset>
            </wp:positionV>
            <wp:extent cx="7341870" cy="10416540"/>
            <wp:effectExtent l="19050" t="0" r="0" b="0"/>
            <wp:wrapNone/>
            <wp:docPr id="31" name="Рисунок 31" descr="https://ds05.infourok.ru/uploads/ex/0e83/000cdfc2-c51cc27e/hello_html_58a0aa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5.infourok.ru/uploads/ex/0e83/000cdfc2-c51cc27e/hello_html_58a0aa4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870" cy="1041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0A1" w:rsidRPr="00813F1A">
        <w:rPr>
          <w:rStyle w:val="a3"/>
          <w:rFonts w:ascii="Times New Roman" w:hAnsi="Times New Roman" w:cs="Times New Roman"/>
          <w:b w:val="0"/>
          <w:color w:val="FF0000"/>
          <w:sz w:val="40"/>
          <w:szCs w:val="40"/>
          <w:u w:val="single"/>
          <w:shd w:val="clear" w:color="auto" w:fill="FFFFFF" w:themeFill="background1"/>
        </w:rPr>
        <w:t xml:space="preserve">Родителям о </w:t>
      </w:r>
      <w:proofErr w:type="spellStart"/>
      <w:r w:rsidR="007350A1" w:rsidRPr="00813F1A">
        <w:rPr>
          <w:rStyle w:val="a3"/>
          <w:rFonts w:ascii="Times New Roman" w:hAnsi="Times New Roman" w:cs="Times New Roman"/>
          <w:b w:val="0"/>
          <w:color w:val="FF0000"/>
          <w:sz w:val="40"/>
          <w:szCs w:val="40"/>
          <w:u w:val="single"/>
          <w:shd w:val="clear" w:color="auto" w:fill="FFFFFF" w:themeFill="background1"/>
        </w:rPr>
        <w:t>дислексии</w:t>
      </w:r>
      <w:proofErr w:type="spellEnd"/>
    </w:p>
    <w:p w:rsidR="00B739C5" w:rsidRPr="00807186" w:rsidRDefault="00B739C5" w:rsidP="00C65992">
      <w:pPr>
        <w:shd w:val="clear" w:color="auto" w:fill="FFFFFF" w:themeFill="background1"/>
        <w:ind w:firstLine="284"/>
        <w:jc w:val="both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 w:themeFill="background1"/>
        </w:rPr>
      </w:pPr>
      <w:proofErr w:type="spellStart"/>
      <w:r w:rsidRPr="00807186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 w:themeFill="background1"/>
        </w:rPr>
        <w:t>Дислексия</w:t>
      </w:r>
      <w:proofErr w:type="spellEnd"/>
      <w:proofErr w:type="gramStart"/>
      <w:r w:rsidRPr="00807186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 w:themeFill="background1"/>
        </w:rPr>
        <w:t>… В</w:t>
      </w:r>
      <w:proofErr w:type="gramEnd"/>
      <w:r w:rsidRPr="00807186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 w:themeFill="background1"/>
        </w:rPr>
        <w:t xml:space="preserve">се чаще среди родителей учеников начальной школы можно услышать этот термин. Стоит успеваемости пойти вниз, как мамы и папы начинают подозревать – проблема в трудностях с чтением. Действительно ли это так, можно ли с этим справиться, занимаясь прилежней, и есть ли таблетка от </w:t>
      </w:r>
      <w:proofErr w:type="spellStart"/>
      <w:r w:rsidRPr="00807186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 w:themeFill="background1"/>
        </w:rPr>
        <w:t>дислексии</w:t>
      </w:r>
      <w:proofErr w:type="spellEnd"/>
      <w:r w:rsidRPr="00807186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 w:themeFill="background1"/>
        </w:rPr>
        <w:t>?</w:t>
      </w:r>
    </w:p>
    <w:p w:rsidR="00B739C5" w:rsidRPr="00807186" w:rsidRDefault="00B739C5" w:rsidP="00807186">
      <w:pPr>
        <w:spacing w:after="0"/>
        <w:ind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07186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 w:themeFill="background1"/>
        </w:rPr>
        <w:t xml:space="preserve">Итак, </w:t>
      </w:r>
      <w:proofErr w:type="spellStart"/>
      <w:r w:rsidRPr="00807186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 w:themeFill="background1"/>
        </w:rPr>
        <w:t>д</w:t>
      </w:r>
      <w:r w:rsidRPr="00807186">
        <w:rPr>
          <w:rFonts w:ascii="Times New Roman" w:hAnsi="Times New Roman" w:cs="Times New Roman"/>
          <w:bCs/>
          <w:sz w:val="28"/>
          <w:szCs w:val="28"/>
        </w:rPr>
        <w:t>ислексия</w:t>
      </w:r>
      <w:proofErr w:type="spellEnd"/>
      <w:r w:rsidRPr="00807186">
        <w:rPr>
          <w:rFonts w:ascii="Times New Roman" w:hAnsi="Times New Roman" w:cs="Times New Roman"/>
          <w:bCs/>
          <w:sz w:val="28"/>
          <w:szCs w:val="28"/>
        </w:rPr>
        <w:t xml:space="preserve"> — это </w:t>
      </w:r>
      <w:r w:rsidRPr="00807186">
        <w:rPr>
          <w:rFonts w:ascii="Times New Roman" w:hAnsi="Times New Roman" w:cs="Times New Roman"/>
          <w:bCs/>
          <w:iCs/>
          <w:sz w:val="28"/>
          <w:szCs w:val="28"/>
        </w:rPr>
        <w:t xml:space="preserve">частичное специфическое нарушение процесса чтения, обусловленное </w:t>
      </w:r>
      <w:proofErr w:type="spellStart"/>
      <w:r w:rsidRPr="00807186">
        <w:rPr>
          <w:rFonts w:ascii="Times New Roman" w:hAnsi="Times New Roman" w:cs="Times New Roman"/>
          <w:bCs/>
          <w:iCs/>
          <w:sz w:val="28"/>
          <w:szCs w:val="28"/>
        </w:rPr>
        <w:t>несформированностъю</w:t>
      </w:r>
      <w:proofErr w:type="spellEnd"/>
      <w:r w:rsidRPr="00807186">
        <w:rPr>
          <w:rFonts w:ascii="Times New Roman" w:hAnsi="Times New Roman" w:cs="Times New Roman"/>
          <w:bCs/>
          <w:iCs/>
          <w:sz w:val="28"/>
          <w:szCs w:val="28"/>
        </w:rPr>
        <w:t xml:space="preserve"> (нарушением) высших психических функций и проявляющееся в повторяющихся ошибках стойкого характера. </w:t>
      </w:r>
    </w:p>
    <w:p w:rsidR="00807186" w:rsidRDefault="00162E23" w:rsidP="00C65992">
      <w:pPr>
        <w:pStyle w:val="article-renderblock"/>
        <w:shd w:val="clear" w:color="auto" w:fill="FFFFFF"/>
        <w:spacing w:before="72" w:beforeAutospacing="0" w:after="0" w:afterAutospacing="0" w:line="276" w:lineRule="auto"/>
        <w:ind w:firstLine="284"/>
        <w:jc w:val="both"/>
        <w:rPr>
          <w:sz w:val="28"/>
          <w:szCs w:val="28"/>
          <w:shd w:val="clear" w:color="auto" w:fill="FFFFFF"/>
        </w:rPr>
      </w:pPr>
      <w:r w:rsidRPr="00807186">
        <w:rPr>
          <w:sz w:val="28"/>
          <w:szCs w:val="28"/>
        </w:rPr>
        <w:t>Существуют «звоночки» — </w:t>
      </w:r>
      <w:r w:rsidRPr="00807186">
        <w:rPr>
          <w:bCs/>
          <w:sz w:val="28"/>
          <w:szCs w:val="28"/>
        </w:rPr>
        <w:t>симптомы</w:t>
      </w:r>
      <w:r w:rsidRPr="00807186">
        <w:rPr>
          <w:sz w:val="28"/>
          <w:szCs w:val="28"/>
        </w:rPr>
        <w:t>, заметив которые, родители должны обратиться к специалистам за консультацией.</w:t>
      </w:r>
      <w:r w:rsidR="00C65992">
        <w:rPr>
          <w:sz w:val="28"/>
          <w:szCs w:val="28"/>
        </w:rPr>
        <w:t xml:space="preserve"> </w:t>
      </w:r>
      <w:r w:rsidRPr="00807186">
        <w:rPr>
          <w:sz w:val="28"/>
          <w:szCs w:val="28"/>
          <w:bdr w:val="none" w:sz="0" w:space="0" w:color="auto" w:frame="1"/>
        </w:rPr>
        <w:t xml:space="preserve">Выявить </w:t>
      </w:r>
      <w:proofErr w:type="spellStart"/>
      <w:r w:rsidRPr="00807186">
        <w:rPr>
          <w:sz w:val="28"/>
          <w:szCs w:val="28"/>
          <w:bdr w:val="none" w:sz="0" w:space="0" w:color="auto" w:frame="1"/>
        </w:rPr>
        <w:t>дислексию</w:t>
      </w:r>
      <w:proofErr w:type="spellEnd"/>
      <w:r w:rsidRPr="00807186">
        <w:rPr>
          <w:sz w:val="28"/>
          <w:szCs w:val="28"/>
          <w:bdr w:val="none" w:sz="0" w:space="0" w:color="auto" w:frame="1"/>
        </w:rPr>
        <w:t xml:space="preserve"> в дошкольном возрасте сложно. </w:t>
      </w:r>
      <w:proofErr w:type="gramStart"/>
      <w:r w:rsidR="0006470E" w:rsidRPr="00807186">
        <w:rPr>
          <w:sz w:val="28"/>
          <w:szCs w:val="28"/>
          <w:bdr w:val="none" w:sz="0" w:space="0" w:color="auto" w:frame="1"/>
        </w:rPr>
        <w:t>Однако предпосылки этого нарушения можно заметить уже на этапе дошкольного детства: у ребенка выявлено общее недоразвитие речи (нарушено звукопроизношение, ограничен</w:t>
      </w:r>
      <w:proofErr w:type="gramEnd"/>
      <w:r w:rsidR="0006470E" w:rsidRPr="00807186">
        <w:rPr>
          <w:sz w:val="28"/>
          <w:szCs w:val="28"/>
          <w:bdr w:val="none" w:sz="0" w:space="0" w:color="auto" w:frame="1"/>
        </w:rPr>
        <w:t xml:space="preserve"> лексический запас, ребенку трудно согласовать слова в роде, числе, падеже), при этом логопедическая коррекция не о</w:t>
      </w:r>
      <w:r w:rsidR="00554645" w:rsidRPr="00807186">
        <w:rPr>
          <w:sz w:val="28"/>
          <w:szCs w:val="28"/>
          <w:bdr w:val="none" w:sz="0" w:space="0" w:color="auto" w:frame="1"/>
        </w:rPr>
        <w:t>сущест</w:t>
      </w:r>
      <w:r w:rsidR="0006470E" w:rsidRPr="00807186">
        <w:rPr>
          <w:sz w:val="28"/>
          <w:szCs w:val="28"/>
          <w:bdr w:val="none" w:sz="0" w:space="0" w:color="auto" w:frame="1"/>
        </w:rPr>
        <w:t xml:space="preserve">влялась;  </w:t>
      </w:r>
      <w:r w:rsidR="00554645" w:rsidRPr="00807186">
        <w:rPr>
          <w:sz w:val="28"/>
          <w:szCs w:val="28"/>
          <w:shd w:val="clear" w:color="auto" w:fill="FFFFFF"/>
        </w:rPr>
        <w:t xml:space="preserve">ребенок с трудом запоминает детские стихи, </w:t>
      </w:r>
      <w:r w:rsidR="00301E80" w:rsidRPr="00807186">
        <w:rPr>
          <w:sz w:val="28"/>
          <w:szCs w:val="28"/>
          <w:shd w:val="clear" w:color="auto" w:fill="FFFFFF"/>
        </w:rPr>
        <w:t xml:space="preserve">ему сложно услышать первый звук своего имени, он </w:t>
      </w:r>
      <w:r w:rsidR="00554645" w:rsidRPr="00807186">
        <w:rPr>
          <w:sz w:val="28"/>
          <w:szCs w:val="28"/>
          <w:shd w:val="clear" w:color="auto" w:fill="FFFFFF"/>
        </w:rPr>
        <w:t xml:space="preserve">не может подобрать рифму к слову; </w:t>
      </w:r>
      <w:r w:rsidR="00301E80" w:rsidRPr="00807186">
        <w:rPr>
          <w:sz w:val="28"/>
          <w:szCs w:val="28"/>
          <w:shd w:val="clear" w:color="auto" w:fill="FFFFFF"/>
        </w:rPr>
        <w:t>затрудняется</w:t>
      </w:r>
      <w:r w:rsidR="00554645" w:rsidRPr="00807186">
        <w:rPr>
          <w:sz w:val="28"/>
          <w:szCs w:val="28"/>
          <w:shd w:val="clear" w:color="auto" w:fill="FFFFFF"/>
        </w:rPr>
        <w:t xml:space="preserve"> переск</w:t>
      </w:r>
      <w:r w:rsidR="00301E80" w:rsidRPr="00807186">
        <w:rPr>
          <w:sz w:val="28"/>
          <w:szCs w:val="28"/>
          <w:shd w:val="clear" w:color="auto" w:fill="FFFFFF"/>
        </w:rPr>
        <w:t>азать</w:t>
      </w:r>
      <w:r w:rsidR="00554645" w:rsidRPr="00807186">
        <w:rPr>
          <w:sz w:val="28"/>
          <w:szCs w:val="28"/>
          <w:shd w:val="clear" w:color="auto" w:fill="FFFFFF"/>
        </w:rPr>
        <w:t xml:space="preserve"> содержание понравившегося мультфильма, запомнить новое слово. </w:t>
      </w:r>
    </w:p>
    <w:p w:rsidR="000750A1" w:rsidRPr="00807186" w:rsidRDefault="00554645" w:rsidP="00807186">
      <w:pPr>
        <w:pStyle w:val="a4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807186">
        <w:rPr>
          <w:sz w:val="28"/>
          <w:szCs w:val="28"/>
          <w:shd w:val="clear" w:color="auto" w:fill="FFFFFF"/>
        </w:rPr>
        <w:t>Следует так же обратить внимание на трудности, связанные с мелкой моторикой (не любит рисовать, лепить, вырезать по линии, сложности с застегиванием пуговиц, завязыванием шнурков), сложности с пространственной организацией (</w:t>
      </w:r>
      <w:r w:rsidR="0006470E" w:rsidRPr="00807186">
        <w:rPr>
          <w:sz w:val="28"/>
          <w:szCs w:val="28"/>
          <w:bdr w:val="none" w:sz="0" w:space="0" w:color="auto" w:frame="1"/>
        </w:rPr>
        <w:t xml:space="preserve">долго не может </w:t>
      </w:r>
      <w:r w:rsidRPr="00807186">
        <w:rPr>
          <w:sz w:val="28"/>
          <w:szCs w:val="28"/>
          <w:bdr w:val="none" w:sz="0" w:space="0" w:color="auto" w:frame="1"/>
        </w:rPr>
        <w:t>запомнить правую и левую сторону, определить начало и конец); сложности с движениями в ритм с музыкой.</w:t>
      </w:r>
      <w:r w:rsidR="00301E80" w:rsidRPr="00807186">
        <w:rPr>
          <w:sz w:val="28"/>
          <w:szCs w:val="28"/>
          <w:bdr w:val="none" w:sz="0" w:space="0" w:color="auto" w:frame="1"/>
        </w:rPr>
        <w:t xml:space="preserve"> </w:t>
      </w:r>
    </w:p>
    <w:p w:rsidR="00554645" w:rsidRPr="00807186" w:rsidRDefault="00301E80" w:rsidP="00807186">
      <w:pPr>
        <w:pStyle w:val="a4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807186">
        <w:rPr>
          <w:sz w:val="28"/>
          <w:szCs w:val="28"/>
          <w:bdr w:val="none" w:sz="0" w:space="0" w:color="auto" w:frame="1"/>
        </w:rPr>
        <w:t>Дополнительным</w:t>
      </w:r>
      <w:r w:rsidR="000750A1" w:rsidRPr="00807186">
        <w:rPr>
          <w:sz w:val="28"/>
          <w:szCs w:val="28"/>
          <w:bdr w:val="none" w:sz="0" w:space="0" w:color="auto" w:frame="1"/>
        </w:rPr>
        <w:t>и</w:t>
      </w:r>
      <w:r w:rsidRPr="00807186">
        <w:rPr>
          <w:sz w:val="28"/>
          <w:szCs w:val="28"/>
          <w:bdr w:val="none" w:sz="0" w:space="0" w:color="auto" w:frame="1"/>
        </w:rPr>
        <w:t xml:space="preserve"> фактор</w:t>
      </w:r>
      <w:r w:rsidR="000750A1" w:rsidRPr="00807186">
        <w:rPr>
          <w:sz w:val="28"/>
          <w:szCs w:val="28"/>
          <w:bdr w:val="none" w:sz="0" w:space="0" w:color="auto" w:frame="1"/>
        </w:rPr>
        <w:t>ами</w:t>
      </w:r>
      <w:r w:rsidRPr="00807186">
        <w:rPr>
          <w:sz w:val="28"/>
          <w:szCs w:val="28"/>
          <w:bdr w:val="none" w:sz="0" w:space="0" w:color="auto" w:frame="1"/>
        </w:rPr>
        <w:t xml:space="preserve"> риска возникновения </w:t>
      </w:r>
      <w:proofErr w:type="spellStart"/>
      <w:r w:rsidRPr="00807186">
        <w:rPr>
          <w:sz w:val="28"/>
          <w:szCs w:val="28"/>
          <w:bdr w:val="none" w:sz="0" w:space="0" w:color="auto" w:frame="1"/>
        </w:rPr>
        <w:t>дислексии</w:t>
      </w:r>
      <w:proofErr w:type="spellEnd"/>
      <w:r w:rsidRPr="00807186">
        <w:rPr>
          <w:sz w:val="28"/>
          <w:szCs w:val="28"/>
          <w:bdr w:val="none" w:sz="0" w:space="0" w:color="auto" w:frame="1"/>
        </w:rPr>
        <w:t xml:space="preserve"> </w:t>
      </w:r>
      <w:r w:rsidR="000750A1" w:rsidRPr="00807186">
        <w:rPr>
          <w:sz w:val="28"/>
          <w:szCs w:val="28"/>
          <w:bdr w:val="none" w:sz="0" w:space="0" w:color="auto" w:frame="1"/>
        </w:rPr>
        <w:t xml:space="preserve">могут быть </w:t>
      </w:r>
      <w:r w:rsidR="001560B0" w:rsidRPr="00807186">
        <w:rPr>
          <w:sz w:val="28"/>
          <w:szCs w:val="28"/>
          <w:bdr w:val="none" w:sz="0" w:space="0" w:color="auto" w:frame="1"/>
        </w:rPr>
        <w:t xml:space="preserve">осложнения при беременности и родах, </w:t>
      </w:r>
      <w:r w:rsidR="000750A1" w:rsidRPr="00807186">
        <w:rPr>
          <w:sz w:val="28"/>
          <w:szCs w:val="28"/>
          <w:bdr w:val="none" w:sz="0" w:space="0" w:color="auto" w:frame="1"/>
        </w:rPr>
        <w:t xml:space="preserve">неврологические заболевания, особенно при отказе родителей от </w:t>
      </w:r>
      <w:r w:rsidR="00C65992">
        <w:rPr>
          <w:sz w:val="28"/>
          <w:szCs w:val="28"/>
          <w:bdr w:val="none" w:sz="0" w:space="0" w:color="auto" w:frame="1"/>
        </w:rPr>
        <w:t>рекомендованного</w:t>
      </w:r>
      <w:r w:rsidR="000750A1" w:rsidRPr="00807186">
        <w:rPr>
          <w:sz w:val="28"/>
          <w:szCs w:val="28"/>
          <w:bdr w:val="none" w:sz="0" w:space="0" w:color="auto" w:frame="1"/>
        </w:rPr>
        <w:t xml:space="preserve"> лечения (ММД, СДВГ и др.);</w:t>
      </w:r>
      <w:r w:rsidRPr="00807186">
        <w:rPr>
          <w:sz w:val="28"/>
          <w:szCs w:val="28"/>
          <w:bdr w:val="none" w:sz="0" w:space="0" w:color="auto" w:frame="1"/>
        </w:rPr>
        <w:t xml:space="preserve"> раннее обучение чтению, когда </w:t>
      </w:r>
      <w:proofErr w:type="gramStart"/>
      <w:r w:rsidRPr="00807186">
        <w:rPr>
          <w:sz w:val="28"/>
          <w:szCs w:val="28"/>
          <w:bdr w:val="none" w:sz="0" w:space="0" w:color="auto" w:frame="1"/>
        </w:rPr>
        <w:t>зоны мозга, отвечающие за формирование данного навыка</w:t>
      </w:r>
      <w:r w:rsidR="001560B0" w:rsidRPr="00807186">
        <w:rPr>
          <w:sz w:val="28"/>
          <w:szCs w:val="28"/>
          <w:bdr w:val="none" w:sz="0" w:space="0" w:color="auto" w:frame="1"/>
        </w:rPr>
        <w:t xml:space="preserve"> </w:t>
      </w:r>
      <w:r w:rsidRPr="00807186">
        <w:rPr>
          <w:sz w:val="28"/>
          <w:szCs w:val="28"/>
          <w:bdr w:val="none" w:sz="0" w:space="0" w:color="auto" w:frame="1"/>
        </w:rPr>
        <w:t>у ребенк</w:t>
      </w:r>
      <w:r w:rsidR="000750A1" w:rsidRPr="00807186">
        <w:rPr>
          <w:sz w:val="28"/>
          <w:szCs w:val="28"/>
          <w:bdr w:val="none" w:sz="0" w:space="0" w:color="auto" w:frame="1"/>
        </w:rPr>
        <w:t>а еще физиологически не созрели</w:t>
      </w:r>
      <w:proofErr w:type="gramEnd"/>
      <w:r w:rsidR="000750A1" w:rsidRPr="00807186">
        <w:rPr>
          <w:sz w:val="28"/>
          <w:szCs w:val="28"/>
          <w:bdr w:val="none" w:sz="0" w:space="0" w:color="auto" w:frame="1"/>
        </w:rPr>
        <w:t>;</w:t>
      </w:r>
      <w:r w:rsidR="001560B0" w:rsidRPr="00807186">
        <w:rPr>
          <w:sz w:val="28"/>
          <w:szCs w:val="28"/>
          <w:bdr w:val="none" w:sz="0" w:space="0" w:color="auto" w:frame="1"/>
        </w:rPr>
        <w:t xml:space="preserve"> раннее изучение иностранного языка; </w:t>
      </w:r>
      <w:r w:rsidR="000750A1" w:rsidRPr="00807186">
        <w:rPr>
          <w:sz w:val="28"/>
          <w:szCs w:val="28"/>
          <w:bdr w:val="none" w:sz="0" w:space="0" w:color="auto" w:frame="1"/>
        </w:rPr>
        <w:t>налич</w:t>
      </w:r>
      <w:r w:rsidR="001560B0" w:rsidRPr="00807186">
        <w:rPr>
          <w:sz w:val="28"/>
          <w:szCs w:val="28"/>
          <w:bdr w:val="none" w:sz="0" w:space="0" w:color="auto" w:frame="1"/>
        </w:rPr>
        <w:t>ие в семье двуязычия;</w:t>
      </w:r>
      <w:r w:rsidR="001F7E8E">
        <w:rPr>
          <w:sz w:val="28"/>
          <w:szCs w:val="28"/>
          <w:bdr w:val="none" w:sz="0" w:space="0" w:color="auto" w:frame="1"/>
        </w:rPr>
        <w:t xml:space="preserve"> имеет место и наследственный фа</w:t>
      </w:r>
      <w:r w:rsidR="001560B0" w:rsidRPr="00807186">
        <w:rPr>
          <w:sz w:val="28"/>
          <w:szCs w:val="28"/>
          <w:bdr w:val="none" w:sz="0" w:space="0" w:color="auto" w:frame="1"/>
        </w:rPr>
        <w:t>ктор.</w:t>
      </w:r>
      <w:r w:rsidRPr="00807186">
        <w:rPr>
          <w:sz w:val="28"/>
          <w:szCs w:val="28"/>
          <w:bdr w:val="none" w:sz="0" w:space="0" w:color="auto" w:frame="1"/>
        </w:rPr>
        <w:t xml:space="preserve"> </w:t>
      </w:r>
    </w:p>
    <w:p w:rsidR="00162E23" w:rsidRPr="00807186" w:rsidRDefault="002F2227" w:rsidP="00807186">
      <w:pPr>
        <w:pStyle w:val="a4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sz w:val="28"/>
          <w:szCs w:val="28"/>
        </w:rPr>
      </w:pPr>
      <w:r w:rsidRPr="002F2227">
        <w:rPr>
          <w:noProof/>
          <w:sz w:val="28"/>
          <w:szCs w:val="28"/>
          <w:bdr w:val="none" w:sz="0" w:space="0" w:color="auto" w:frame="1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-817880</wp:posOffset>
            </wp:positionV>
            <wp:extent cx="7471410" cy="10591800"/>
            <wp:effectExtent l="19050" t="0" r="0" b="0"/>
            <wp:wrapNone/>
            <wp:docPr id="6" name="Рисунок 31" descr="https://ds05.infourok.ru/uploads/ex/0e83/000cdfc2-c51cc27e/hello_html_58a0aa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5.infourok.ru/uploads/ex/0e83/000cdfc2-c51cc27e/hello_html_58a0aa4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70E" w:rsidRPr="00807186">
        <w:rPr>
          <w:sz w:val="28"/>
          <w:szCs w:val="28"/>
          <w:bdr w:val="none" w:sz="0" w:space="0" w:color="auto" w:frame="1"/>
        </w:rPr>
        <w:t xml:space="preserve"> </w:t>
      </w:r>
      <w:r w:rsidR="00162E23" w:rsidRPr="00807186">
        <w:rPr>
          <w:sz w:val="28"/>
          <w:szCs w:val="28"/>
          <w:bdr w:val="none" w:sz="0" w:space="0" w:color="auto" w:frame="1"/>
        </w:rPr>
        <w:t>Чаще всего  трудности возникают в начальных классах школы, когда дети  активно погружаются в процесс обучения: медленно усваивают учебный материал, возникают сложности в процессе чтения, письма. </w:t>
      </w:r>
    </w:p>
    <w:p w:rsidR="000750A1" w:rsidRPr="00807186" w:rsidRDefault="00162E23" w:rsidP="00807186">
      <w:pPr>
        <w:pStyle w:val="a4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807186">
        <w:rPr>
          <w:sz w:val="28"/>
          <w:szCs w:val="28"/>
          <w:bdr w:val="none" w:sz="0" w:space="0" w:color="auto" w:frame="1"/>
        </w:rPr>
        <w:t>Зачастую даже в первом классе родители не задумываются о п</w:t>
      </w:r>
      <w:r w:rsidR="00554645" w:rsidRPr="00807186">
        <w:rPr>
          <w:sz w:val="28"/>
          <w:szCs w:val="28"/>
          <w:bdr w:val="none" w:sz="0" w:space="0" w:color="auto" w:frame="1"/>
        </w:rPr>
        <w:t>ричинах таких трудностей</w:t>
      </w:r>
      <w:r w:rsidRPr="00807186">
        <w:rPr>
          <w:sz w:val="28"/>
          <w:szCs w:val="28"/>
          <w:bdr w:val="none" w:sz="0" w:space="0" w:color="auto" w:frame="1"/>
        </w:rPr>
        <w:t xml:space="preserve">, считая </w:t>
      </w:r>
      <w:r w:rsidR="00554645" w:rsidRPr="00807186">
        <w:rPr>
          <w:sz w:val="28"/>
          <w:szCs w:val="28"/>
          <w:bdr w:val="none" w:sz="0" w:space="0" w:color="auto" w:frame="1"/>
        </w:rPr>
        <w:t>детей</w:t>
      </w:r>
      <w:r w:rsidRPr="00807186">
        <w:rPr>
          <w:sz w:val="28"/>
          <w:szCs w:val="28"/>
          <w:bdr w:val="none" w:sz="0" w:space="0" w:color="auto" w:frame="1"/>
        </w:rPr>
        <w:t xml:space="preserve"> ленивыми, капризными, начинают сомневаться</w:t>
      </w:r>
      <w:r w:rsidR="00554645" w:rsidRPr="00807186">
        <w:rPr>
          <w:sz w:val="28"/>
          <w:szCs w:val="28"/>
          <w:bdr w:val="none" w:sz="0" w:space="0" w:color="auto" w:frame="1"/>
        </w:rPr>
        <w:t xml:space="preserve"> в уровне интеллекта школьников</w:t>
      </w:r>
      <w:r w:rsidRPr="00807186">
        <w:rPr>
          <w:sz w:val="28"/>
          <w:szCs w:val="28"/>
          <w:bdr w:val="none" w:sz="0" w:space="0" w:color="auto" w:frame="1"/>
        </w:rPr>
        <w:t xml:space="preserve">. </w:t>
      </w:r>
    </w:p>
    <w:p w:rsidR="00162E23" w:rsidRPr="00807186" w:rsidRDefault="00162E23" w:rsidP="00807186">
      <w:pPr>
        <w:pStyle w:val="a4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sz w:val="28"/>
          <w:szCs w:val="28"/>
        </w:rPr>
      </w:pPr>
      <w:r w:rsidRPr="00807186">
        <w:rPr>
          <w:sz w:val="28"/>
          <w:szCs w:val="28"/>
          <w:bdr w:val="none" w:sz="0" w:space="0" w:color="auto" w:frame="1"/>
        </w:rPr>
        <w:t xml:space="preserve">Но при всем старании уже ко второму или третьему классу семья понимает, что школьная успеваемость ребенка значительно ниже по сравнению со сверстниками, </w:t>
      </w:r>
      <w:r w:rsidR="0006470E" w:rsidRPr="00807186">
        <w:rPr>
          <w:sz w:val="28"/>
          <w:szCs w:val="28"/>
          <w:bdr w:val="none" w:sz="0" w:space="0" w:color="auto" w:frame="1"/>
        </w:rPr>
        <w:t>ребенок проявляет негативизм и нежелание учиться, все члены семьи устали от «мучений» с домашними заданиями</w:t>
      </w:r>
      <w:r w:rsidR="00301E80" w:rsidRPr="00807186">
        <w:rPr>
          <w:sz w:val="28"/>
          <w:szCs w:val="28"/>
          <w:bdr w:val="none" w:sz="0" w:space="0" w:color="auto" w:frame="1"/>
        </w:rPr>
        <w:t>.</w:t>
      </w:r>
    </w:p>
    <w:p w:rsidR="00301E80" w:rsidRPr="00807186" w:rsidRDefault="00301E80" w:rsidP="00807186">
      <w:pPr>
        <w:pStyle w:val="article-renderblock"/>
        <w:shd w:val="clear" w:color="auto" w:fill="FFFFFF"/>
        <w:spacing w:before="72" w:beforeAutospacing="0" w:after="0" w:afterAutospacing="0" w:line="276" w:lineRule="auto"/>
        <w:ind w:firstLine="284"/>
        <w:jc w:val="both"/>
        <w:rPr>
          <w:sz w:val="28"/>
          <w:szCs w:val="28"/>
        </w:rPr>
      </w:pPr>
      <w:r w:rsidRPr="00807186">
        <w:rPr>
          <w:sz w:val="28"/>
          <w:szCs w:val="28"/>
        </w:rPr>
        <w:t xml:space="preserve">Какие же </w:t>
      </w:r>
      <w:r w:rsidR="000750A1" w:rsidRPr="00807186">
        <w:rPr>
          <w:sz w:val="28"/>
          <w:szCs w:val="28"/>
        </w:rPr>
        <w:t>проблемы с</w:t>
      </w:r>
      <w:r w:rsidRPr="00807186">
        <w:rPr>
          <w:sz w:val="28"/>
          <w:szCs w:val="28"/>
        </w:rPr>
        <w:t xml:space="preserve"> чтением могут возникать у ребенка с </w:t>
      </w:r>
      <w:proofErr w:type="spellStart"/>
      <w:r w:rsidRPr="00807186">
        <w:rPr>
          <w:sz w:val="28"/>
          <w:szCs w:val="28"/>
        </w:rPr>
        <w:t>дислексией</w:t>
      </w:r>
      <w:proofErr w:type="spellEnd"/>
      <w:r w:rsidRPr="00807186">
        <w:rPr>
          <w:sz w:val="28"/>
          <w:szCs w:val="28"/>
        </w:rPr>
        <w:t>?</w:t>
      </w:r>
    </w:p>
    <w:p w:rsidR="000750A1" w:rsidRPr="00807186" w:rsidRDefault="000750A1" w:rsidP="00807186">
      <w:pPr>
        <w:shd w:val="clear" w:color="auto" w:fill="FFFFFF"/>
        <w:spacing w:after="0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– </w:t>
      </w:r>
      <w:r w:rsidRPr="00807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проблемы</w:t>
      </w:r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связанные с трудностями распознавания фонем, даже в сильных позициях ребенок читает слово неправильно («</w:t>
      </w:r>
      <w:proofErr w:type="spellStart"/>
      <w:r w:rsidRPr="0080718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шалко</w:t>
      </w:r>
      <w:proofErr w:type="spellEnd"/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>» вместо «жалко»);</w:t>
      </w:r>
    </w:p>
    <w:p w:rsidR="000750A1" w:rsidRPr="00807186" w:rsidRDefault="000750A1" w:rsidP="00807186">
      <w:pPr>
        <w:shd w:val="clear" w:color="auto" w:fill="FFFFFF"/>
        <w:spacing w:after="0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</w:t>
      </w:r>
      <w:r w:rsidR="00C65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допускает искажения </w:t>
      </w:r>
      <w:proofErr w:type="spellStart"/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звуко-слоговой</w:t>
      </w:r>
      <w:proofErr w:type="spellEnd"/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структуры слова («</w:t>
      </w:r>
      <w:proofErr w:type="spellStart"/>
      <w:r w:rsidRPr="0080718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анулицу</w:t>
      </w:r>
      <w:proofErr w:type="spellEnd"/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gramStart"/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вместо</w:t>
      </w:r>
      <w:proofErr w:type="gramEnd"/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улицу») или не овладевает принципами </w:t>
      </w:r>
      <w:proofErr w:type="spellStart"/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слогослияния</w:t>
      </w:r>
      <w:proofErr w:type="spellEnd"/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(вообще не может прочесть слово из нескольких слогов);</w:t>
      </w:r>
    </w:p>
    <w:p w:rsidR="000750A1" w:rsidRPr="00807186" w:rsidRDefault="000750A1" w:rsidP="00807186">
      <w:pPr>
        <w:shd w:val="clear" w:color="auto" w:fill="FFFFFF"/>
        <w:spacing w:after="0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оптические проблемы</w:t>
      </w:r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проявляются в трудностях усвоения образов букв, их элементов и в целом с оптико-пространственными нарушениями и особенностями зрительного </w:t>
      </w:r>
      <w:proofErr w:type="spellStart"/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гнозиса</w:t>
      </w:r>
      <w:proofErr w:type="spellEnd"/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(ребенок не ориентируется на листе, не видит строчки и клеточки);</w:t>
      </w:r>
    </w:p>
    <w:p w:rsidR="000750A1" w:rsidRPr="00807186" w:rsidRDefault="000750A1" w:rsidP="00807186">
      <w:pPr>
        <w:shd w:val="clear" w:color="auto" w:fill="FFFFFF"/>
        <w:spacing w:after="0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– </w:t>
      </w:r>
      <w:proofErr w:type="spellStart"/>
      <w:r w:rsidRPr="00807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мнестические</w:t>
      </w:r>
      <w:proofErr w:type="spellEnd"/>
      <w:r w:rsidRPr="00807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нарушения</w:t>
      </w:r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проявляются в невозможности запоминания буквы;</w:t>
      </w:r>
    </w:p>
    <w:p w:rsidR="000750A1" w:rsidRPr="00807186" w:rsidRDefault="000750A1" w:rsidP="00807186">
      <w:pPr>
        <w:shd w:val="clear" w:color="auto" w:fill="FFFFFF"/>
        <w:spacing w:after="0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– </w:t>
      </w:r>
      <w:proofErr w:type="spellStart"/>
      <w:r w:rsidRPr="00807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аграмматические</w:t>
      </w:r>
      <w:proofErr w:type="spellEnd"/>
      <w:r w:rsidRPr="00807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проблемы</w:t>
      </w:r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характерны для тех детей, которые уже усвоили навык чтения, но во время «беглого» чтения допускают ошибки. </w:t>
      </w:r>
    </w:p>
    <w:p w:rsidR="000750A1" w:rsidRPr="00807186" w:rsidRDefault="000750A1" w:rsidP="00807186">
      <w:pPr>
        <w:shd w:val="clear" w:color="auto" w:fill="FFFFFF"/>
        <w:spacing w:after="0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Либо это один из признаков «угадывающего» чтения, когда ребенок прочитывает начало слова, а потом «подставляет» неправильное окончание;</w:t>
      </w:r>
    </w:p>
    <w:p w:rsidR="000750A1" w:rsidRPr="00807186" w:rsidRDefault="000750A1" w:rsidP="00807186">
      <w:pPr>
        <w:shd w:val="clear" w:color="auto" w:fill="FFFFFF"/>
        <w:spacing w:after="0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при </w:t>
      </w:r>
      <w:proofErr w:type="gramStart"/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семантической</w:t>
      </w:r>
      <w:proofErr w:type="gramEnd"/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дислексии</w:t>
      </w:r>
      <w:proofErr w:type="spellEnd"/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наблюдаются разные механизмы нарушения:</w:t>
      </w:r>
    </w:p>
    <w:p w:rsidR="000750A1" w:rsidRPr="00807186" w:rsidRDefault="000750A1" w:rsidP="00807186">
      <w:pPr>
        <w:numPr>
          <w:ilvl w:val="0"/>
          <w:numId w:val="1"/>
        </w:numPr>
        <w:shd w:val="clear" w:color="auto" w:fill="FFFFFF"/>
        <w:spacing w:after="0"/>
        <w:ind w:left="0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неправильный тип обучения чтению – побуквенное чтение «</w:t>
      </w:r>
      <w:proofErr w:type="spellStart"/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бухштабирование</w:t>
      </w:r>
      <w:proofErr w:type="spellEnd"/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>» (когда ребенок вместо слова читает перечень отдельных букв:</w:t>
      </w:r>
      <w:proofErr w:type="gramEnd"/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>, А, Б, А),</w:t>
      </w:r>
    </w:p>
    <w:p w:rsidR="000750A1" w:rsidRPr="00807186" w:rsidRDefault="000750A1" w:rsidP="00807186">
      <w:pPr>
        <w:numPr>
          <w:ilvl w:val="0"/>
          <w:numId w:val="1"/>
        </w:numPr>
        <w:shd w:val="clear" w:color="auto" w:fill="FFFFFF"/>
        <w:spacing w:after="0"/>
        <w:ind w:left="0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бедный лексикон,</w:t>
      </w:r>
      <w:r w:rsidR="003B4F4B"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ребенок просто не знает, что обозначает слово (обусловлен сужением кругозора),</w:t>
      </w:r>
    </w:p>
    <w:p w:rsidR="000750A1" w:rsidRPr="00807186" w:rsidRDefault="00FE1B3D" w:rsidP="00807186">
      <w:pPr>
        <w:numPr>
          <w:ilvl w:val="0"/>
          <w:numId w:val="1"/>
        </w:numPr>
        <w:shd w:val="clear" w:color="auto" w:fill="FFFFFF"/>
        <w:spacing w:after="0"/>
        <w:ind w:left="0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-726440</wp:posOffset>
            </wp:positionV>
            <wp:extent cx="7471410" cy="10462260"/>
            <wp:effectExtent l="19050" t="0" r="0" b="0"/>
            <wp:wrapNone/>
            <wp:docPr id="9" name="Рисунок 31" descr="https://ds05.infourok.ru/uploads/ex/0e83/000cdfc2-c51cc27e/hello_html_58a0aa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5.infourok.ru/uploads/ex/0e83/000cdfc2-c51cc27e/hello_html_58a0aa4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46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0750A1"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плохой уровень овладения грамматикой (отдельно «ручку» и «карандаш» ребенок знает, а, прочитав задание «покажи карандашом книгу, а рукой – папку», не может выполнить);</w:t>
      </w:r>
      <w:proofErr w:type="gramEnd"/>
    </w:p>
    <w:p w:rsidR="000750A1" w:rsidRPr="00807186" w:rsidRDefault="00813F1A" w:rsidP="00807186">
      <w:pPr>
        <w:numPr>
          <w:ilvl w:val="0"/>
          <w:numId w:val="1"/>
        </w:numPr>
        <w:shd w:val="clear" w:color="auto" w:fill="FFFFFF"/>
        <w:spacing w:after="0"/>
        <w:ind w:left="0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-817880</wp:posOffset>
            </wp:positionV>
            <wp:extent cx="7471410" cy="10462260"/>
            <wp:effectExtent l="19050" t="0" r="0" b="0"/>
            <wp:wrapNone/>
            <wp:docPr id="1" name="Рисунок 31" descr="https://ds05.infourok.ru/uploads/ex/0e83/000cdfc2-c51cc27e/hello_html_58a0aa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5.infourok.ru/uploads/ex/0e83/000cdfc2-c51cc27e/hello_html_58a0aa4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46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50A1"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>смысловой стороны чтения встречаются в сочетанном варианте – особенности кратковременного зрительного запоминания и речевого развития приводят к независимому сочетанию нарушений технической и смысловой стороны чтения («</w:t>
      </w:r>
      <w:proofErr w:type="spellStart"/>
      <w:r w:rsidR="000750A1"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пекук</w:t>
      </w:r>
      <w:proofErr w:type="spellEnd"/>
      <w:r w:rsidR="000750A1"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>» вместо «бегут»).</w:t>
      </w:r>
    </w:p>
    <w:p w:rsidR="003B4F4B" w:rsidRPr="00807186" w:rsidRDefault="003B4F4B" w:rsidP="00807186">
      <w:pPr>
        <w:shd w:val="clear" w:color="auto" w:fill="FFFFFF"/>
        <w:spacing w:after="0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59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Дополнительные факторы и дефициты</w:t>
      </w:r>
      <w:r w:rsidRPr="0080718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всегда являются признаками </w:t>
      </w:r>
      <w:proofErr w:type="spellStart"/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дислексии</w:t>
      </w:r>
      <w:proofErr w:type="spellEnd"/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если сойдутся несколько пунктов из списка, стоит обратиться к специалистам): во время чтения ребенок </w:t>
      </w:r>
      <w:r w:rsidR="00C65992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потирает глаза,</w:t>
      </w:r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читает </w:t>
      </w:r>
      <w:r w:rsidR="00C659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неестественным углом зрения,</w:t>
      </w:r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приближает книгу к глазам при чтении (п</w:t>
      </w:r>
      <w:r w:rsidR="00C65992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отсутствии нарушения зрения),</w:t>
      </w:r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599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читает</w:t>
      </w:r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глазом или закры</w:t>
      </w:r>
      <w:r w:rsidR="00C6599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вает</w:t>
      </w:r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глаз</w:t>
      </w:r>
      <w:r w:rsidR="00C6599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очереди (при чтении пытается повернуть голову так, чтобы читать одним глазом</w:t>
      </w:r>
      <w:proofErr w:type="gramEnd"/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>); жал</w:t>
      </w:r>
      <w:r w:rsidR="00C65992">
        <w:rPr>
          <w:rFonts w:ascii="Times New Roman" w:eastAsia="Times New Roman" w:hAnsi="Times New Roman" w:cs="Times New Roman"/>
          <w:sz w:val="28"/>
          <w:szCs w:val="28"/>
          <w:lang w:eastAsia="ru-RU"/>
        </w:rPr>
        <w:t>уется</w:t>
      </w:r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усталость, головную боль</w:t>
      </w:r>
      <w:r w:rsidR="00C659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4F4B" w:rsidRPr="00807186" w:rsidRDefault="003B4F4B" w:rsidP="0080718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718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отметить, что до</w:t>
      </w:r>
      <w:r w:rsidRPr="008071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07186">
        <w:rPr>
          <w:rFonts w:ascii="Times New Roman" w:hAnsi="Times New Roman" w:cs="Times New Roman"/>
          <w:sz w:val="28"/>
          <w:szCs w:val="28"/>
          <w:shd w:val="clear" w:color="auto" w:fill="FFFFFF"/>
        </w:rPr>
        <w:t>дислексии</w:t>
      </w:r>
      <w:proofErr w:type="spellEnd"/>
      <w:r w:rsidRPr="008071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нужно «дорасти», в том смысле, что есть начальный период обучения чтению, когда ребенок имеет право читать в медленном темпе и допускать ошибки. Когда ребенок только учится навыку, он имеет право спотыкаться и это не патологическая проблема.</w:t>
      </w:r>
    </w:p>
    <w:p w:rsidR="00B739C5" w:rsidRPr="00807186" w:rsidRDefault="003B4F4B" w:rsidP="00807186">
      <w:pPr>
        <w:pStyle w:val="a4"/>
        <w:spacing w:before="60" w:beforeAutospacing="0" w:after="0" w:afterAutospacing="0" w:line="276" w:lineRule="auto"/>
        <w:ind w:firstLine="284"/>
        <w:jc w:val="both"/>
        <w:rPr>
          <w:rStyle w:val="a3"/>
          <w:b w:val="0"/>
          <w:sz w:val="28"/>
          <w:szCs w:val="28"/>
          <w:shd w:val="clear" w:color="auto" w:fill="FFFFF0"/>
        </w:rPr>
      </w:pPr>
      <w:r w:rsidRPr="00807186">
        <w:rPr>
          <w:sz w:val="28"/>
          <w:szCs w:val="28"/>
        </w:rPr>
        <w:t xml:space="preserve">Важно помнить: </w:t>
      </w:r>
      <w:proofErr w:type="spellStart"/>
      <w:r w:rsidRPr="00807186">
        <w:rPr>
          <w:sz w:val="28"/>
          <w:szCs w:val="28"/>
        </w:rPr>
        <w:t>дислексия</w:t>
      </w:r>
      <w:proofErr w:type="spellEnd"/>
      <w:r w:rsidRPr="00807186">
        <w:rPr>
          <w:sz w:val="28"/>
          <w:szCs w:val="28"/>
        </w:rPr>
        <w:t xml:space="preserve"> – это не болезнь, а особенность развития. Однако прежде чем обращаться к коррекционной педагогике, проверьте, не упустили ли вы что-то важное.</w:t>
      </w:r>
      <w:r w:rsidR="00A21188" w:rsidRPr="00807186">
        <w:rPr>
          <w:sz w:val="28"/>
          <w:szCs w:val="28"/>
        </w:rPr>
        <w:t xml:space="preserve"> </w:t>
      </w:r>
      <w:r w:rsidRPr="00807186">
        <w:rPr>
          <w:rStyle w:val="a3"/>
          <w:b w:val="0"/>
          <w:sz w:val="28"/>
          <w:szCs w:val="28"/>
        </w:rPr>
        <w:t>Проверьте зрение</w:t>
      </w:r>
      <w:r w:rsidR="00A21188" w:rsidRPr="00807186">
        <w:rPr>
          <w:rStyle w:val="a3"/>
          <w:b w:val="0"/>
          <w:sz w:val="28"/>
          <w:szCs w:val="28"/>
        </w:rPr>
        <w:t>: м</w:t>
      </w:r>
      <w:r w:rsidRPr="00807186">
        <w:rPr>
          <w:sz w:val="28"/>
          <w:szCs w:val="28"/>
        </w:rPr>
        <w:t>алыши с врожденными особенностями зрения просто не знают, что мир выглядит для большинства людей по-другому. Если в быту они как-то приспосабливаются к требованиям взрослых, то чтение может стать для них непосильной задачей.</w:t>
      </w:r>
      <w:r w:rsidR="00C65992">
        <w:rPr>
          <w:sz w:val="28"/>
          <w:szCs w:val="28"/>
        </w:rPr>
        <w:t xml:space="preserve"> </w:t>
      </w:r>
      <w:r w:rsidRPr="00807186">
        <w:rPr>
          <w:rStyle w:val="a3"/>
          <w:b w:val="0"/>
          <w:sz w:val="28"/>
          <w:szCs w:val="28"/>
        </w:rPr>
        <w:t>Проверьте слух</w:t>
      </w:r>
      <w:r w:rsidR="00A21188" w:rsidRPr="00807186">
        <w:rPr>
          <w:rStyle w:val="a3"/>
          <w:b w:val="0"/>
          <w:sz w:val="28"/>
          <w:szCs w:val="28"/>
        </w:rPr>
        <w:t>: п</w:t>
      </w:r>
      <w:r w:rsidRPr="00807186">
        <w:rPr>
          <w:sz w:val="28"/>
          <w:szCs w:val="28"/>
        </w:rPr>
        <w:t>олную глухоту и вы, и врачи, разумеется, обнаружите сразу, а вот снижение слуха ребенок может в быту успешно компенсировать. А для формирования навыков чтения это может стать серьезным препятствием.</w:t>
      </w:r>
      <w:r w:rsidR="00A21188" w:rsidRPr="00807186">
        <w:rPr>
          <w:sz w:val="28"/>
          <w:szCs w:val="28"/>
        </w:rPr>
        <w:t xml:space="preserve"> </w:t>
      </w:r>
      <w:r w:rsidRPr="00807186">
        <w:rPr>
          <w:rStyle w:val="a3"/>
          <w:b w:val="0"/>
          <w:sz w:val="28"/>
          <w:szCs w:val="28"/>
        </w:rPr>
        <w:t>Обратитесь к неврологу</w:t>
      </w:r>
      <w:r w:rsidR="00A21188" w:rsidRPr="00807186">
        <w:rPr>
          <w:rStyle w:val="a3"/>
          <w:b w:val="0"/>
          <w:sz w:val="28"/>
          <w:szCs w:val="28"/>
        </w:rPr>
        <w:t>: б</w:t>
      </w:r>
      <w:r w:rsidRPr="00807186">
        <w:rPr>
          <w:sz w:val="28"/>
          <w:szCs w:val="28"/>
        </w:rPr>
        <w:t xml:space="preserve">ыть может, вашему ребенку трудно сосредоточить внимание на интеллектуальной задаче, скучно заниматься в школьном классе, у него синдром </w:t>
      </w:r>
      <w:proofErr w:type="spellStart"/>
      <w:r w:rsidRPr="00807186">
        <w:rPr>
          <w:sz w:val="28"/>
          <w:szCs w:val="28"/>
        </w:rPr>
        <w:t>гиперактивности</w:t>
      </w:r>
      <w:proofErr w:type="spellEnd"/>
      <w:r w:rsidRPr="00807186">
        <w:rPr>
          <w:sz w:val="28"/>
          <w:szCs w:val="28"/>
        </w:rPr>
        <w:t xml:space="preserve">. </w:t>
      </w:r>
    </w:p>
    <w:p w:rsidR="001560B0" w:rsidRPr="00807186" w:rsidRDefault="001560B0" w:rsidP="0080718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71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Заметив признаки </w:t>
      </w:r>
      <w:proofErr w:type="spellStart"/>
      <w:r w:rsidRPr="00807186">
        <w:rPr>
          <w:rFonts w:ascii="Times New Roman" w:hAnsi="Times New Roman" w:cs="Times New Roman"/>
          <w:sz w:val="28"/>
          <w:szCs w:val="28"/>
          <w:shd w:val="clear" w:color="auto" w:fill="FFFFFF"/>
        </w:rPr>
        <w:t>дислексии</w:t>
      </w:r>
      <w:proofErr w:type="spellEnd"/>
      <w:r w:rsidRPr="008071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родителям желательно обратиться за помощью к специалистам: неврологу, логопеду, </w:t>
      </w:r>
      <w:proofErr w:type="spellStart"/>
      <w:r w:rsidRPr="00807186">
        <w:rPr>
          <w:rFonts w:ascii="Times New Roman" w:hAnsi="Times New Roman" w:cs="Times New Roman"/>
          <w:sz w:val="28"/>
          <w:szCs w:val="28"/>
          <w:shd w:val="clear" w:color="auto" w:fill="FFFFFF"/>
        </w:rPr>
        <w:t>нейропсихологу</w:t>
      </w:r>
      <w:proofErr w:type="spellEnd"/>
      <w:r w:rsidRPr="008071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психологу.  Ожидание, что </w:t>
      </w:r>
      <w:proofErr w:type="spellStart"/>
      <w:r w:rsidRPr="00807186">
        <w:rPr>
          <w:rFonts w:ascii="Times New Roman" w:hAnsi="Times New Roman" w:cs="Times New Roman"/>
          <w:sz w:val="28"/>
          <w:szCs w:val="28"/>
          <w:shd w:val="clear" w:color="auto" w:fill="FFFFFF"/>
        </w:rPr>
        <w:t>дислексию</w:t>
      </w:r>
      <w:proofErr w:type="spellEnd"/>
      <w:r w:rsidRPr="008071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ребенок «перерастет», не приносит результатов. Чем раньше будет проведена тщательная диагностика и коррекционная работа, тем больше будет возможности скорректировать трудности ребенка.   Плохие оценки, негативные отзывы или замечания учителя оказывают сильное влияние и на психологическое состояние школьника. </w:t>
      </w:r>
    </w:p>
    <w:p w:rsidR="00936EF3" w:rsidRDefault="00936EF3" w:rsidP="0080718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-749300</wp:posOffset>
            </wp:positionV>
            <wp:extent cx="7471410" cy="10462260"/>
            <wp:effectExtent l="19050" t="0" r="0" b="0"/>
            <wp:wrapNone/>
            <wp:docPr id="15" name="Рисунок 31" descr="https://ds05.infourok.ru/uploads/ex/0e83/000cdfc2-c51cc27e/hello_html_58a0aa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5.infourok.ru/uploads/ex/0e83/000cdfc2-c51cc27e/hello_html_58a0aa4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46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0B0" w:rsidRPr="00807186" w:rsidRDefault="001560B0" w:rsidP="0080718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71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Учащиеся с </w:t>
      </w:r>
      <w:proofErr w:type="spellStart"/>
      <w:r w:rsidRPr="00807186">
        <w:rPr>
          <w:rFonts w:ascii="Times New Roman" w:hAnsi="Times New Roman" w:cs="Times New Roman"/>
          <w:sz w:val="28"/>
          <w:szCs w:val="28"/>
          <w:shd w:val="clear" w:color="auto" w:fill="FFFFFF"/>
        </w:rPr>
        <w:t>дислексией</w:t>
      </w:r>
      <w:proofErr w:type="spellEnd"/>
      <w:r w:rsidRPr="008071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при своевременной диагностике и разработанной индивидуальной образовательной траектории, способны успешно освоить школьную программу и реализоваться в профессиональной сфере. При несоблюдении этих условий у учащихся с </w:t>
      </w:r>
      <w:proofErr w:type="spellStart"/>
      <w:r w:rsidRPr="00807186">
        <w:rPr>
          <w:rFonts w:ascii="Times New Roman" w:hAnsi="Times New Roman" w:cs="Times New Roman"/>
          <w:sz w:val="28"/>
          <w:szCs w:val="28"/>
          <w:shd w:val="clear" w:color="auto" w:fill="FFFFFF"/>
        </w:rPr>
        <w:t>дислексией</w:t>
      </w:r>
      <w:proofErr w:type="spellEnd"/>
      <w:r w:rsidRPr="008071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может развиться невротизация и последующая социальная девиация.</w:t>
      </w:r>
    </w:p>
    <w:p w:rsidR="001560B0" w:rsidRDefault="00276EB3" w:rsidP="0080718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7186">
        <w:rPr>
          <w:rFonts w:ascii="Times New Roman" w:hAnsi="Times New Roman" w:cs="Times New Roman"/>
          <w:sz w:val="28"/>
          <w:szCs w:val="28"/>
          <w:shd w:val="clear" w:color="auto" w:fill="FFFFFF"/>
        </w:rPr>
        <w:t>В следующей статье мы расскажем, к</w:t>
      </w:r>
      <w:r w:rsidR="001560B0" w:rsidRPr="00807186">
        <w:rPr>
          <w:rFonts w:ascii="Times New Roman" w:hAnsi="Times New Roman" w:cs="Times New Roman"/>
          <w:sz w:val="28"/>
          <w:szCs w:val="28"/>
          <w:shd w:val="clear" w:color="auto" w:fill="FFFFFF"/>
        </w:rPr>
        <w:t>ак родител</w:t>
      </w:r>
      <w:r w:rsidRPr="00807186">
        <w:rPr>
          <w:rFonts w:ascii="Times New Roman" w:hAnsi="Times New Roman" w:cs="Times New Roman"/>
          <w:sz w:val="28"/>
          <w:szCs w:val="28"/>
          <w:shd w:val="clear" w:color="auto" w:fill="FFFFFF"/>
        </w:rPr>
        <w:t>и могут помочь</w:t>
      </w:r>
      <w:r w:rsidR="001560B0" w:rsidRPr="008071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ребенку с </w:t>
      </w:r>
      <w:proofErr w:type="spellStart"/>
      <w:r w:rsidR="001560B0" w:rsidRPr="00807186">
        <w:rPr>
          <w:rFonts w:ascii="Times New Roman" w:hAnsi="Times New Roman" w:cs="Times New Roman"/>
          <w:sz w:val="28"/>
          <w:szCs w:val="28"/>
          <w:shd w:val="clear" w:color="auto" w:fill="FFFFFF"/>
        </w:rPr>
        <w:t>дислексией</w:t>
      </w:r>
      <w:proofErr w:type="spellEnd"/>
      <w:r w:rsidRPr="008071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 как правильно организовать эффективное выполнение домашни</w:t>
      </w:r>
      <w:r w:rsidR="00382A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 </w:t>
      </w:r>
      <w:r w:rsidRPr="00807186">
        <w:rPr>
          <w:rFonts w:ascii="Times New Roman" w:hAnsi="Times New Roman" w:cs="Times New Roman"/>
          <w:sz w:val="28"/>
          <w:szCs w:val="28"/>
          <w:shd w:val="clear" w:color="auto" w:fill="FFFFFF"/>
        </w:rPr>
        <w:t>заданий.</w:t>
      </w:r>
    </w:p>
    <w:p w:rsidR="00936EF3" w:rsidRPr="00807186" w:rsidRDefault="00936EF3" w:rsidP="00936EF3">
      <w:pPr>
        <w:spacing w:after="0"/>
        <w:ind w:firstLine="284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Учитель-логопед Александрова Е.В.</w:t>
      </w:r>
    </w:p>
    <w:p w:rsidR="001560B0" w:rsidRPr="00807186" w:rsidRDefault="00FE1B3D" w:rsidP="00807186">
      <w:pPr>
        <w:spacing w:after="0"/>
        <w:ind w:firstLine="284"/>
        <w:jc w:val="both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0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1131570</wp:posOffset>
            </wp:positionH>
            <wp:positionV relativeFrom="paragraph">
              <wp:posOffset>747395</wp:posOffset>
            </wp:positionV>
            <wp:extent cx="3798570" cy="4404360"/>
            <wp:effectExtent l="0" t="0" r="0" b="0"/>
            <wp:wrapNone/>
            <wp:docPr id="34" name="Рисунок 34" descr="http://detsad25pushkin.ucoz.ru/kons/t.vikt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etsad25pushkin.ucoz.ru/kons/t.vikt.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440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560B0" w:rsidRPr="00807186" w:rsidSect="002F2227">
      <w:pgSz w:w="11906" w:h="16838"/>
      <w:pgMar w:top="1276" w:right="1274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06435D"/>
    <w:multiLevelType w:val="multilevel"/>
    <w:tmpl w:val="22964C3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7735DE"/>
    <w:multiLevelType w:val="multilevel"/>
    <w:tmpl w:val="85E66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39C5"/>
    <w:rsid w:val="0006470E"/>
    <w:rsid w:val="000750A1"/>
    <w:rsid w:val="00076758"/>
    <w:rsid w:val="001560B0"/>
    <w:rsid w:val="00162E23"/>
    <w:rsid w:val="001F7E8E"/>
    <w:rsid w:val="00276EB3"/>
    <w:rsid w:val="002F2227"/>
    <w:rsid w:val="00301E80"/>
    <w:rsid w:val="00382A96"/>
    <w:rsid w:val="003B4F4B"/>
    <w:rsid w:val="00554645"/>
    <w:rsid w:val="006F5123"/>
    <w:rsid w:val="007350A1"/>
    <w:rsid w:val="00807186"/>
    <w:rsid w:val="00813F1A"/>
    <w:rsid w:val="00936EF3"/>
    <w:rsid w:val="00A21188"/>
    <w:rsid w:val="00B739C5"/>
    <w:rsid w:val="00C65992"/>
    <w:rsid w:val="00C918DE"/>
    <w:rsid w:val="00FE1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1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739C5"/>
    <w:rPr>
      <w:b/>
      <w:bCs/>
    </w:rPr>
  </w:style>
  <w:style w:type="paragraph" w:customStyle="1" w:styleId="article-renderblock">
    <w:name w:val="article-render__block"/>
    <w:basedOn w:val="a"/>
    <w:rsid w:val="00162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162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76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67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4</Pages>
  <Words>1024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александрова</dc:creator>
  <cp:lastModifiedBy>александрова</cp:lastModifiedBy>
  <cp:revision>6</cp:revision>
  <dcterms:created xsi:type="dcterms:W3CDTF">2020-02-11T11:44:00Z</dcterms:created>
  <dcterms:modified xsi:type="dcterms:W3CDTF">2020-02-11T16:59:00Z</dcterms:modified>
</cp:coreProperties>
</file>